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F9" w:rsidRPr="00B216F9" w:rsidRDefault="00B216F9" w:rsidP="00B216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6F9">
        <w:rPr>
          <w:rFonts w:ascii="Times New Roman" w:eastAsia="Times New Roman" w:hAnsi="Times New Roman" w:cs="Times New Roman"/>
          <w:color w:val="000000"/>
          <w:lang w:eastAsia="ru-RU"/>
        </w:rPr>
        <w:t>1.1. В начале и в конце письма Татьяна говорит о стыде. Чего стыдится героиня?</w:t>
      </w:r>
    </w:p>
    <w:p w:rsidR="00B216F9" w:rsidRPr="009264C5" w:rsidRDefault="00B216F9" w:rsidP="00B216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6F9">
        <w:rPr>
          <w:rFonts w:ascii="Times New Roman" w:eastAsia="Times New Roman" w:hAnsi="Times New Roman" w:cs="Times New Roman"/>
          <w:color w:val="000000"/>
          <w:lang w:eastAsia="ru-RU"/>
        </w:rPr>
        <w:t>1.2. Как характеризует Татьяну её представление об Онегине?</w:t>
      </w:r>
    </w:p>
    <w:p w:rsidR="00B216F9" w:rsidRPr="009264C5" w:rsidRDefault="00B216F9" w:rsidP="00B216F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264C5">
        <w:rPr>
          <w:color w:val="000000"/>
          <w:sz w:val="22"/>
          <w:szCs w:val="22"/>
        </w:rPr>
        <w:t>2.1. Выберите другой фрагмент романа с участием Татьяны Лариной. На основе анализа текста выявите черты Татьяны, проявившиеся в данном фрагменте.</w:t>
      </w:r>
    </w:p>
    <w:p w:rsidR="00B216F9" w:rsidRPr="009264C5" w:rsidRDefault="00B216F9" w:rsidP="00B216F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264C5">
        <w:rPr>
          <w:color w:val="000000"/>
          <w:sz w:val="22"/>
          <w:szCs w:val="22"/>
        </w:rPr>
        <w:t>2.2. Выберите другой фрагмент романа, в котором Татьяна Ларина попадает в ситуацию нравственного выбора. Проанализируйте поведение героини в сложившейся ситуации.</w:t>
      </w:r>
    </w:p>
    <w:p w:rsidR="009264C5" w:rsidRPr="009264C5" w:rsidRDefault="009264C5" w:rsidP="00B216F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9264C5" w:rsidRPr="009264C5" w:rsidSect="009264C5">
          <w:pgSz w:w="11906" w:h="16838"/>
          <w:pgMar w:top="426" w:right="282" w:bottom="284" w:left="709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</w:tblGrid>
      <w:tr w:rsidR="00B216F9" w:rsidRPr="00B216F9" w:rsidTr="00B21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к вам пишу — чего же боле?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я могу ещё сказать?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Теперь, я знаю, в вашей воле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Меня презреньем наказать.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вы, к моей несчастной доле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 каплю жалости храня,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не оставите меня.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Сначала я молчать хотела;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Поверьте</w:t>
            </w:r>
            <w:proofErr w:type="gramEnd"/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моего стыда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не узнали б никогда,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б надежду я имела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 редко, хоть в неделю раз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деревне нашей видеть вас,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 только слышать ваши речи,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Вам слово молвить, и потом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Всё думать, думать об одном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день и ночь до новой встречи.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говорят, вы нелюдим;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глуши, в деревне всё вам скучно,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мы... ничем мы не блестим,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 вам и рады простодушно.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Зачем вы посетили нас?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глуши забытого селенья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никогда не знала б вас,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знала б горького мученья.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Души неопытной волненья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Смирив со временем (как знать?),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сердцу я нашла бы друга,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Была бы верная супруга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добродетельная мать.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Другой!.. Нет, никому на свете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отдала бы сердца я!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в вышнем суждено совете...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воля неба: я твоя;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жизнь моя была залогом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Свиданья верного с тобой;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знаю, ты мне послан Богом,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гроба ты хранитель мой...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в сновиденьях мне являлся,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Незримый, ты мне был уж мил,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Твой чудный взгляд меня томил,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душе твой голос раздавался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Давно... нет, это был не сон!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чуть вошёл, я вмиг узнала,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обомлела, запылала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мыслях молвила: вот он!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правда ль? я тебя слыхала: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говорил со мной в тиши,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я бедным помогала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молитвой услаждала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Тоску волнуемой души?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это самоё мгновенье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ты ли, милое виденье,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прозрачной темноте мелькнул,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Приникнул тихо к изголовью?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ты ль, с отрадой и любовью,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 надежды мне шепнул?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ты, мой ангел ли хранитель,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коварный искуситель: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 сомненья разреши.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Быть может, это всё пустое,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Обман неопытной души!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суждено совсем иное...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так и быть! Судьбу мою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Отныне я тебе вручаю,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 тобою слёзы лью,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Твоей защиты умоляю...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Вообрази: я здесь одна,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Никто меня не понимает,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Рассудок мой изнемогает,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молча гибнуть я должна.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жду тебя: единым взором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Надежды сердца оживи,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 сон тяжёлый перерви,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Увы, заслуженным укором!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Кончаю! Страшно перечесть...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Стыдом и страхом замираю...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мне порукой ваша честь,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смело ей себя вверяю...</w:t>
            </w:r>
          </w:p>
        </w:tc>
      </w:tr>
    </w:tbl>
    <w:p w:rsidR="009264C5" w:rsidRPr="009264C5" w:rsidRDefault="009264C5" w:rsidP="00B21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ectPr w:rsidR="009264C5" w:rsidRPr="009264C5" w:rsidSect="009264C5">
          <w:type w:val="continuous"/>
          <w:pgSz w:w="11906" w:h="16838"/>
          <w:pgMar w:top="426" w:right="282" w:bottom="284" w:left="709" w:header="708" w:footer="708" w:gutter="0"/>
          <w:cols w:num="2" w:space="708"/>
          <w:docGrid w:linePitch="360"/>
        </w:sectPr>
      </w:pPr>
    </w:p>
    <w:p w:rsidR="00B216F9" w:rsidRPr="00B216F9" w:rsidRDefault="00B216F9" w:rsidP="009264C5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6F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А. С. Пушкин «Евгений Онегин»</w:t>
      </w:r>
    </w:p>
    <w:p w:rsidR="00D41768" w:rsidRPr="009264C5" w:rsidRDefault="00D41768">
      <w:pPr>
        <w:rPr>
          <w:rFonts w:ascii="Times New Roman" w:hAnsi="Times New Roman" w:cs="Times New Roman"/>
        </w:rPr>
      </w:pPr>
    </w:p>
    <w:p w:rsidR="00B216F9" w:rsidRPr="009264C5" w:rsidRDefault="00B216F9">
      <w:pPr>
        <w:rPr>
          <w:rFonts w:ascii="Times New Roman" w:hAnsi="Times New Roman" w:cs="Times New Roman"/>
          <w:sz w:val="20"/>
          <w:szCs w:val="20"/>
        </w:rPr>
      </w:pPr>
    </w:p>
    <w:p w:rsidR="00B216F9" w:rsidRDefault="00B216F9">
      <w:pPr>
        <w:rPr>
          <w:rFonts w:ascii="Times New Roman" w:hAnsi="Times New Roman" w:cs="Times New Roman"/>
          <w:sz w:val="20"/>
          <w:szCs w:val="20"/>
        </w:rPr>
      </w:pPr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B216F9" w:rsidRPr="00B216F9" w:rsidRDefault="00B216F9" w:rsidP="00B216F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6F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1.1. Что придаёт гибели Ленского особенный драматизм?</w:t>
      </w:r>
    </w:p>
    <w:p w:rsidR="00B216F9" w:rsidRPr="009264C5" w:rsidRDefault="00B216F9" w:rsidP="00B216F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6F9">
        <w:rPr>
          <w:rFonts w:ascii="Times New Roman" w:eastAsia="Times New Roman" w:hAnsi="Times New Roman" w:cs="Times New Roman"/>
          <w:color w:val="000000"/>
          <w:lang w:eastAsia="ru-RU"/>
        </w:rPr>
        <w:t>1.2. Почему автор предлагает два варианта возможной судьбы героя?</w:t>
      </w:r>
    </w:p>
    <w:p w:rsidR="00B216F9" w:rsidRPr="009264C5" w:rsidRDefault="00B216F9" w:rsidP="00B216F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264C5">
        <w:rPr>
          <w:color w:val="000000"/>
          <w:sz w:val="22"/>
          <w:szCs w:val="22"/>
        </w:rPr>
        <w:t>2.1. Выберите другой фрагмент романа с участием Ленского. На основе анализа текста выявите черты героя, которые раскрываются автором в данном фрагменте.</w:t>
      </w:r>
    </w:p>
    <w:p w:rsidR="00B216F9" w:rsidRPr="009264C5" w:rsidRDefault="00B216F9" w:rsidP="00B216F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264C5">
        <w:rPr>
          <w:color w:val="000000"/>
          <w:sz w:val="22"/>
          <w:szCs w:val="22"/>
        </w:rPr>
        <w:t>2.2. Выберите другой фрагмент романа, в котором Ленский оказывается в ситуации, когда требуется принимать решение. Проанализируйте поведение героя в этой ситуации.</w:t>
      </w:r>
    </w:p>
    <w:p w:rsidR="00B216F9" w:rsidRPr="00B216F9" w:rsidRDefault="00B216F9" w:rsidP="00B216F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216F9" w:rsidRPr="00B216F9" w:rsidRDefault="00B216F9" w:rsidP="00B216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6"/>
      </w:tblGrid>
      <w:tr w:rsidR="00B216F9" w:rsidRPr="00B216F9" w:rsidTr="00B21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6F9" w:rsidRPr="00B216F9" w:rsidRDefault="00B216F9" w:rsidP="00B21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216F9" w:rsidRPr="00B216F9" w:rsidRDefault="00B216F9" w:rsidP="00B216F9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XXXVI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Друзья мои, вам жаль поэта: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цвете радостных надежд,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proofErr w:type="gramEnd"/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свершив ещё для света,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Чуть из младенческих одежд,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Увял! Где жаркое волненье,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благородное стремленье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proofErr w:type="gramStart"/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чувств</w:t>
            </w:r>
            <w:proofErr w:type="gramEnd"/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мыслей молодых,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Высоких, нежных, удалых?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бурные любви желанья,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жажда знаний и труда,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страх порока и стыда,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вы, заветные мечтанья,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Вы, призрак жизни неземной,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Вы, сны поэзии святой!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216F9" w:rsidRPr="00B216F9" w:rsidRDefault="00B216F9" w:rsidP="00B216F9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XXXVII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Быть может, он для блага мира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 хоть для славы был рождён;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 умолкнувшая лира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Гремучий, непрерывный звон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веках поднять могла. Поэта,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Быть может, на ступенях света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Ждала высокая ступень.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 страдальческая тень,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Быть может, унесла с собою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Святую тайну, и для нас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Погиб животворящий глас,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 могильною чертою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ней не домчится гимн времён,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Благословение племён.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216F9" w:rsidRPr="00B216F9" w:rsidRDefault="00B216F9" w:rsidP="00B216F9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XXXVIII.XXXIX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может быть и то: поэта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Обыкновенный ждал удел.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Прошли бы юношества лета: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нём пыл души бы охладел.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многом он бы изменился,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Расстался б с музами, женился,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деревне, счастлив и рогат,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Носил бы стёганый халат;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Узнал бы жизнь на самом деле,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Подагру б в сорок лет имел,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Пил, ел, скучал, толстел, хирел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наконец в своей </w:t>
            </w:r>
            <w:proofErr w:type="spellStart"/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постеле</w:t>
            </w:r>
            <w:proofErr w:type="spellEnd"/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Скончался б посреди детей,</w:t>
            </w:r>
          </w:p>
          <w:p w:rsidR="00B216F9" w:rsidRPr="00B216F9" w:rsidRDefault="00B216F9" w:rsidP="00B216F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Плаксивых баб и лекарей.</w:t>
            </w:r>
          </w:p>
        </w:tc>
      </w:tr>
    </w:tbl>
    <w:p w:rsidR="00B216F9" w:rsidRPr="009264C5" w:rsidRDefault="00B216F9">
      <w:pPr>
        <w:rPr>
          <w:rFonts w:ascii="Times New Roman" w:hAnsi="Times New Roman" w:cs="Times New Roman"/>
        </w:rPr>
      </w:pPr>
    </w:p>
    <w:p w:rsidR="00B216F9" w:rsidRPr="009264C5" w:rsidRDefault="00B216F9">
      <w:pPr>
        <w:rPr>
          <w:rFonts w:ascii="Times New Roman" w:hAnsi="Times New Roman" w:cs="Times New Roman"/>
        </w:rPr>
      </w:pPr>
    </w:p>
    <w:p w:rsidR="00B216F9" w:rsidRPr="00B216F9" w:rsidRDefault="00B216F9" w:rsidP="00B216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чем причина и суть «хандры» Онегина?</w:t>
      </w:r>
    </w:p>
    <w:p w:rsidR="00B216F9" w:rsidRPr="009264C5" w:rsidRDefault="00B216F9" w:rsidP="00926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264C5" w:rsidRPr="0092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1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Перечитайте характеристику Онегина, которую дают ему </w:t>
      </w:r>
      <w:proofErr w:type="spellStart"/>
      <w:r w:rsidRPr="00B21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соcеди</w:t>
      </w:r>
      <w:proofErr w:type="spellEnd"/>
      <w:r w:rsidRPr="00B21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(V строфа). Как эти слова характеризуют самих соседей помещиков?</w:t>
      </w:r>
    </w:p>
    <w:p w:rsidR="00B216F9" w:rsidRPr="009264C5" w:rsidRDefault="00B216F9" w:rsidP="00B216F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264C5">
        <w:rPr>
          <w:color w:val="000000"/>
        </w:rPr>
        <w:t>2.1. Выберите другой фрагмент романа, в котором автор знакомит нас с Онегиным. На основе анализа текста выявите черты героя, проявившиеся в данном фрагменте.</w:t>
      </w:r>
    </w:p>
    <w:p w:rsidR="00B216F9" w:rsidRPr="009264C5" w:rsidRDefault="00B216F9" w:rsidP="00B216F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264C5">
        <w:rPr>
          <w:color w:val="000000"/>
        </w:rPr>
        <w:t>2.2. Выберите другой фрагмент романа, в котором Онегин не соответствует окружающему его обществу. Проанализируйте поведение героя в сложившейся ситуации.</w:t>
      </w:r>
    </w:p>
    <w:p w:rsidR="009264C5" w:rsidRPr="009264C5" w:rsidRDefault="009264C5" w:rsidP="00926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264C5" w:rsidRPr="009264C5" w:rsidSect="009264C5">
          <w:type w:val="continuous"/>
          <w:pgSz w:w="11906" w:h="16838"/>
          <w:pgMar w:top="426" w:right="282" w:bottom="284" w:left="709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0"/>
      </w:tblGrid>
      <w:tr w:rsidR="00B216F9" w:rsidRPr="00B216F9" w:rsidTr="00B21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6F9" w:rsidRPr="00B216F9" w:rsidRDefault="00B216F9" w:rsidP="0092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I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Деревня, где скучал Евгений,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Была прелестный уголок;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друг невинных наслаждений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Благословить бы небо мог.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Господский дом уединенный,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Горой от ветров огражденный,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Стоял над речкою. Вдали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 ним пестрели и цвели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 и нивы золотые,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Мелькали </w:t>
            </w:r>
            <w:proofErr w:type="spellStart"/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селы</w:t>
            </w:r>
            <w:proofErr w:type="spellEnd"/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здесь и там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Стада бродили по лугам,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сени расширял густые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Огромный, запущенный сад,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Приют задумчивых дриад.</w:t>
            </w:r>
          </w:p>
          <w:p w:rsidR="00B216F9" w:rsidRPr="00B216F9" w:rsidRDefault="00B216F9" w:rsidP="0092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II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Почтенный замок был построен,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замки строиться должны: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Отменно прочен и спокоен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вкусе умной старины.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Везде высокие покои,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гостиной штофные обои,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Царей портреты на стенах,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печи в пестрых изразцах.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это ныне обветшало,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знаю, право, почему;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впрочем, другу моему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нужды было очень мало,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Затем, что он равно зевал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Средь модных и старинных зал.</w:t>
            </w:r>
          </w:p>
          <w:p w:rsidR="00B216F9" w:rsidRPr="00B216F9" w:rsidRDefault="00B216F9" w:rsidP="0092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III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в том покое поселился,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деревенский старожил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 сорок с ключницей бранился,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окно смотрел и мух давил.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было просто: пол дубовый,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шкафа, стол, диван пуховый,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Нигде ни пятнышка чернил.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Онегин шкафы отворил;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одном нашел тетрадь расхода,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другом наливок целый строй,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Кувшины с яблочной водой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календарь </w:t>
            </w:r>
            <w:proofErr w:type="spellStart"/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осьмого</w:t>
            </w:r>
            <w:proofErr w:type="spellEnd"/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года: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Старик, имея много дел,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иные книги не глядел.</w:t>
            </w:r>
          </w:p>
          <w:p w:rsidR="00B216F9" w:rsidRPr="00B216F9" w:rsidRDefault="00B216F9" w:rsidP="0092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IV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среди своих владений,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только время проводить,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Сперва задумал наш Евгений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новый учредить.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своей глуши мудрец пустынный,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 он барщины старинной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Оброком легким заменил;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раб судьбу благословил.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 в углу своем надулся,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Увидя</w:t>
            </w:r>
            <w:proofErr w:type="spellEnd"/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этом страшный вред,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расчетливый сосед;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 лукаво улыбнулся,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голос все решили так,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он опаснейший чудак.</w:t>
            </w:r>
          </w:p>
          <w:p w:rsidR="00B216F9" w:rsidRPr="00B216F9" w:rsidRDefault="00B216F9" w:rsidP="0092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V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Сначала все к нему </w:t>
            </w:r>
            <w:proofErr w:type="spellStart"/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езжали</w:t>
            </w:r>
            <w:proofErr w:type="spellEnd"/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так как с заднего крыльца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Обыкновенно подавали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Ему донского жеребца,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Лишь только вдоль большой дороги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Заслышат их </w:t>
            </w:r>
            <w:proofErr w:type="spellStart"/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</w:t>
            </w:r>
            <w:proofErr w:type="spellEnd"/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дроги, —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Поступком </w:t>
            </w:r>
            <w:proofErr w:type="spellStart"/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оскорбясь</w:t>
            </w:r>
            <w:proofErr w:type="spellEnd"/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таким,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дружбу прекратили с ним.</w:t>
            </w:r>
          </w:p>
          <w:p w:rsidR="00B216F9" w:rsidRPr="00B216F9" w:rsidRDefault="00B216F9" w:rsidP="00B21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«Сосед наш неуч; сумасбродит;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фармазон; он пьет одно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Стаканом красное вино;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дамам к ручке не подходит;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да </w:t>
            </w:r>
            <w:proofErr w:type="spellStart"/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нет; не скажет да-с</w:t>
            </w:r>
          </w:p>
          <w:p w:rsidR="00B216F9" w:rsidRPr="00B216F9" w:rsidRDefault="00B216F9" w:rsidP="00B216F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 нет-с». Таков был общий глас.</w:t>
            </w:r>
          </w:p>
        </w:tc>
      </w:tr>
    </w:tbl>
    <w:p w:rsidR="009264C5" w:rsidRPr="009264C5" w:rsidRDefault="009264C5" w:rsidP="00B21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ectPr w:rsidR="009264C5" w:rsidRPr="009264C5" w:rsidSect="009264C5">
          <w:type w:val="continuous"/>
          <w:pgSz w:w="11906" w:h="16838"/>
          <w:pgMar w:top="426" w:right="282" w:bottom="284" w:left="709" w:header="708" w:footer="708" w:gutter="0"/>
          <w:cols w:num="2" w:space="708"/>
          <w:docGrid w:linePitch="360"/>
        </w:sectPr>
      </w:pPr>
    </w:p>
    <w:p w:rsidR="00B216F9" w:rsidRPr="00B216F9" w:rsidRDefault="00B216F9" w:rsidP="00B21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С. Пушкин «Евгений Онегин»</w:t>
      </w:r>
    </w:p>
    <w:p w:rsidR="00B216F9" w:rsidRPr="009264C5" w:rsidRDefault="00B216F9">
      <w:pPr>
        <w:rPr>
          <w:rFonts w:ascii="Times New Roman" w:hAnsi="Times New Roman" w:cs="Times New Roman"/>
          <w:sz w:val="24"/>
          <w:szCs w:val="24"/>
        </w:rPr>
      </w:pPr>
    </w:p>
    <w:p w:rsidR="005743F5" w:rsidRDefault="005743F5">
      <w:pPr>
        <w:rPr>
          <w:rFonts w:ascii="Times New Roman" w:hAnsi="Times New Roman" w:cs="Times New Roman"/>
          <w:sz w:val="20"/>
          <w:szCs w:val="20"/>
        </w:rPr>
      </w:pPr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9264C5" w:rsidRP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5743F5" w:rsidRPr="005743F5" w:rsidRDefault="005743F5" w:rsidP="005743F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43F5">
        <w:rPr>
          <w:rFonts w:ascii="Times New Roman" w:eastAsia="Times New Roman" w:hAnsi="Times New Roman" w:cs="Times New Roman"/>
          <w:color w:val="000000"/>
          <w:lang w:eastAsia="ru-RU"/>
        </w:rPr>
        <w:t>1.1. Какие синтаксические средства выразительности вы видите в этом отрывке? Какова их роль?</w:t>
      </w:r>
    </w:p>
    <w:p w:rsidR="005743F5" w:rsidRPr="005743F5" w:rsidRDefault="005743F5" w:rsidP="00926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43F5">
        <w:rPr>
          <w:rFonts w:ascii="Times New Roman" w:eastAsia="Times New Roman" w:hAnsi="Times New Roman" w:cs="Times New Roman"/>
          <w:color w:val="000000"/>
          <w:lang w:eastAsia="ru-RU"/>
        </w:rPr>
        <w:t> 1.2. Если бы вы были режиссером (или постановщиком), какие советы вы бы дали чтецу, решившему выступить перед публикой с чтением этого отрывка?</w:t>
      </w:r>
    </w:p>
    <w:p w:rsidR="009264C5" w:rsidRDefault="009264C5" w:rsidP="00574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9264C5" w:rsidSect="009264C5">
          <w:type w:val="continuous"/>
          <w:pgSz w:w="11906" w:h="16838"/>
          <w:pgMar w:top="426" w:right="282" w:bottom="284" w:left="709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6"/>
      </w:tblGrid>
      <w:tr w:rsidR="005743F5" w:rsidRPr="005743F5" w:rsidTr="005743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43F5" w:rsidRPr="005743F5" w:rsidRDefault="005743F5" w:rsidP="00574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...К несчастью, Ларина тащилась,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Боясь прогонов дорогих,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на почтовых, на своих,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наша дева насладилась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Дорожной скукою вполне: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Семь суток ехали </w:t>
            </w:r>
            <w:proofErr w:type="spellStart"/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оне</w:t>
            </w:r>
            <w:proofErr w:type="spellEnd"/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743F5" w:rsidRPr="005743F5" w:rsidRDefault="005743F5" w:rsidP="0092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XXXVI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вот уж близко. Перед ними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 белокаменной Москвы,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жар, крестами золотыми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Горят старинные главы.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Ах, братцы! как я был доволен,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церквей и колоколен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Садов, чертогов полукруг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Открылся предо мною вдруг!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часто в горестной разлуке,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моей блуждающей судьбе,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я думал о тебе!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Москва... как много в этом звуке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сердца русского слилось!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много в нем отозвалось!</w:t>
            </w:r>
          </w:p>
          <w:p w:rsidR="005743F5" w:rsidRPr="005743F5" w:rsidRDefault="005743F5" w:rsidP="0092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XXXVII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Вот, окружен своей дубравой,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Петровский замок. Мрачно он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Недавнею гордится славой.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Напрасно ждал Наполеон,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Последним счастьем упоенный,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Москвы коленопреклоненной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ключами старого Кремля: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 пошла Москва моя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нему с повинной головою.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праздник, не приемный дар,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 готовила пожар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Нетерпеливому герою.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Отселе, в думу погружен,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Глядел на грозный пламень он.</w:t>
            </w:r>
          </w:p>
          <w:p w:rsidR="005743F5" w:rsidRPr="005743F5" w:rsidRDefault="005743F5" w:rsidP="0092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XXXVIII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Прощай, свидетель падшей славы,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Петровский замок. Ну! не стой,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Пошел! Уже столпы заставы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Белеют; вот уж по Тверской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Возок несется чрез ухабы.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Мелькают мимо будки, бабы,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Мальчишки, лавки, фонари,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Дворцы, сады, монастыри,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Бухарцы, сани, огороды,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Купцы, лачужки, мужики,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Бульвары, башни, казаки,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Аптеки, магазины моды,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Балконы, львы на воротах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стаи галок на крестах.</w:t>
            </w:r>
          </w:p>
          <w:p w:rsidR="005743F5" w:rsidRPr="005743F5" w:rsidRDefault="005743F5" w:rsidP="0092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XXXIX.ХL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сей утомительной прогулке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Проходит час-другой, и вот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</w:t>
            </w:r>
            <w:proofErr w:type="spellStart"/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Харитонья</w:t>
            </w:r>
            <w:proofErr w:type="spellEnd"/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переулке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Возок пред домом у ворот</w:t>
            </w:r>
          </w:p>
          <w:p w:rsidR="005743F5" w:rsidRPr="005743F5" w:rsidRDefault="005743F5" w:rsidP="005743F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Остановился....</w:t>
            </w:r>
          </w:p>
        </w:tc>
      </w:tr>
    </w:tbl>
    <w:p w:rsidR="009264C5" w:rsidRDefault="009264C5" w:rsidP="00574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ectPr w:rsidR="009264C5" w:rsidSect="009264C5">
          <w:type w:val="continuous"/>
          <w:pgSz w:w="11906" w:h="16838"/>
          <w:pgMar w:top="426" w:right="282" w:bottom="284" w:left="709" w:header="708" w:footer="708" w:gutter="0"/>
          <w:cols w:num="2" w:space="708"/>
          <w:docGrid w:linePitch="360"/>
        </w:sectPr>
      </w:pPr>
    </w:p>
    <w:p w:rsidR="005743F5" w:rsidRPr="005743F5" w:rsidRDefault="005743F5" w:rsidP="009264C5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43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А. С. Пушкин «Евгений Онегин»</w:t>
      </w:r>
    </w:p>
    <w:p w:rsidR="005743F5" w:rsidRDefault="005743F5">
      <w:pPr>
        <w:rPr>
          <w:rFonts w:ascii="Times New Roman" w:hAnsi="Times New Roman" w:cs="Times New Roman"/>
          <w:sz w:val="20"/>
          <w:szCs w:val="20"/>
        </w:rPr>
      </w:pPr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9264C5" w:rsidRPr="009264C5" w:rsidRDefault="009264C5">
      <w:pPr>
        <w:rPr>
          <w:rFonts w:ascii="Times New Roman" w:hAnsi="Times New Roman" w:cs="Times New Roman"/>
          <w:sz w:val="20"/>
          <w:szCs w:val="20"/>
        </w:rPr>
      </w:pPr>
    </w:p>
    <w:p w:rsidR="005743F5" w:rsidRPr="009264C5" w:rsidRDefault="005743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раскрывается в романе А. С. Пушкина «Евгений Онегин» проблема нереализованных возможностей личности?</w:t>
      </w:r>
    </w:p>
    <w:p w:rsidR="005743F5" w:rsidRPr="009264C5" w:rsidRDefault="005743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сближает и что различает автора и его героя в романе А. С. Пушкина «Евгений Онегин»?</w:t>
      </w:r>
    </w:p>
    <w:p w:rsidR="005743F5" w:rsidRPr="009264C5" w:rsidRDefault="005743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В. Г. Белинский назвал Евгения Онегина «эгоистом поневоле»? (По роману А. С. Пушкина «Евгений Онегин».)</w:t>
      </w:r>
    </w:p>
    <w:p w:rsidR="005743F5" w:rsidRPr="009264C5" w:rsidRDefault="005743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ли одинокий и разочарованный Онегин романтическим героем? (По роману А. С. Пушкина «Евгений Онегин».)</w:t>
      </w:r>
    </w:p>
    <w:p w:rsidR="005743F5" w:rsidRPr="009264C5" w:rsidRDefault="005743F5">
      <w:pPr>
        <w:rPr>
          <w:rFonts w:ascii="Times New Roman" w:hAnsi="Times New Roman" w:cs="Times New Roman"/>
          <w:sz w:val="24"/>
          <w:szCs w:val="24"/>
        </w:rPr>
      </w:pPr>
      <w:r w:rsidRPr="0092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Какова роль сна Татьяны в романе А. С. Пушкина «Евгений Онегин»?</w:t>
      </w:r>
    </w:p>
    <w:sectPr w:rsidR="005743F5" w:rsidRPr="009264C5" w:rsidSect="009264C5">
      <w:type w:val="continuous"/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F9"/>
    <w:rsid w:val="005743F5"/>
    <w:rsid w:val="009264C5"/>
    <w:rsid w:val="00B216F9"/>
    <w:rsid w:val="00D4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2694"/>
  <w15:chartTrackingRefBased/>
  <w15:docId w15:val="{D33CBFFE-79D9-4924-9236-EF125805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2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1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0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75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4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4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6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12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61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4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35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cp:lastPrinted>2022-06-17T03:34:00Z</cp:lastPrinted>
  <dcterms:created xsi:type="dcterms:W3CDTF">2022-06-17T02:47:00Z</dcterms:created>
  <dcterms:modified xsi:type="dcterms:W3CDTF">2022-06-17T03:35:00Z</dcterms:modified>
</cp:coreProperties>
</file>