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CE5" w:rsidRDefault="009B0CE5" w:rsidP="009B0CE5">
      <w:pPr>
        <w:shd w:val="clear" w:color="auto" w:fill="FFFFFF"/>
        <w:spacing w:after="0" w:line="240" w:lineRule="auto"/>
        <w:ind w:firstLine="567"/>
        <w:rPr>
          <w:rFonts w:ascii="Times New Roman" w:eastAsia="Times New Roman" w:hAnsi="Times New Roman" w:cs="Times New Roman"/>
          <w:bCs/>
          <w:color w:val="333333"/>
          <w:sz w:val="20"/>
          <w:szCs w:val="24"/>
          <w:lang w:eastAsia="ru-RU"/>
        </w:rPr>
      </w:pPr>
      <w:r>
        <w:rPr>
          <w:rFonts w:ascii="Times New Roman" w:eastAsia="Times New Roman" w:hAnsi="Times New Roman" w:cs="Times New Roman"/>
          <w:b/>
          <w:bCs/>
          <w:color w:val="333333"/>
          <w:sz w:val="20"/>
          <w:szCs w:val="24"/>
          <w:lang w:eastAsia="ru-RU"/>
        </w:rPr>
        <w:tab/>
      </w:r>
      <w:r>
        <w:rPr>
          <w:rFonts w:ascii="Times New Roman" w:eastAsia="Times New Roman" w:hAnsi="Times New Roman" w:cs="Times New Roman"/>
          <w:b/>
          <w:bCs/>
          <w:color w:val="333333"/>
          <w:sz w:val="20"/>
          <w:szCs w:val="24"/>
          <w:lang w:eastAsia="ru-RU"/>
        </w:rPr>
        <w:tab/>
      </w:r>
      <w:r>
        <w:rPr>
          <w:rFonts w:ascii="Times New Roman" w:eastAsia="Times New Roman" w:hAnsi="Times New Roman" w:cs="Times New Roman"/>
          <w:b/>
          <w:bCs/>
          <w:color w:val="333333"/>
          <w:sz w:val="20"/>
          <w:szCs w:val="24"/>
          <w:lang w:eastAsia="ru-RU"/>
        </w:rPr>
        <w:tab/>
      </w:r>
      <w:r>
        <w:rPr>
          <w:rFonts w:ascii="Times New Roman" w:eastAsia="Times New Roman" w:hAnsi="Times New Roman" w:cs="Times New Roman"/>
          <w:b/>
          <w:bCs/>
          <w:color w:val="333333"/>
          <w:sz w:val="20"/>
          <w:szCs w:val="24"/>
          <w:lang w:eastAsia="ru-RU"/>
        </w:rPr>
        <w:tab/>
      </w:r>
      <w:r>
        <w:rPr>
          <w:rFonts w:ascii="Times New Roman" w:eastAsia="Times New Roman" w:hAnsi="Times New Roman" w:cs="Times New Roman"/>
          <w:b/>
          <w:bCs/>
          <w:color w:val="333333"/>
          <w:sz w:val="20"/>
          <w:szCs w:val="24"/>
          <w:lang w:eastAsia="ru-RU"/>
        </w:rPr>
        <w:tab/>
      </w:r>
      <w:r>
        <w:rPr>
          <w:rFonts w:ascii="Times New Roman" w:eastAsia="Times New Roman" w:hAnsi="Times New Roman" w:cs="Times New Roman"/>
          <w:b/>
          <w:bCs/>
          <w:color w:val="333333"/>
          <w:sz w:val="20"/>
          <w:szCs w:val="24"/>
          <w:lang w:eastAsia="ru-RU"/>
        </w:rPr>
        <w:tab/>
      </w:r>
      <w:r>
        <w:rPr>
          <w:rFonts w:ascii="Times New Roman" w:eastAsia="Times New Roman" w:hAnsi="Times New Roman" w:cs="Times New Roman"/>
          <w:b/>
          <w:bCs/>
          <w:color w:val="333333"/>
          <w:sz w:val="20"/>
          <w:szCs w:val="24"/>
          <w:lang w:eastAsia="ru-RU"/>
        </w:rPr>
        <w:tab/>
      </w:r>
      <w:r>
        <w:rPr>
          <w:rFonts w:ascii="Times New Roman" w:eastAsia="Times New Roman" w:hAnsi="Times New Roman" w:cs="Times New Roman"/>
          <w:b/>
          <w:bCs/>
          <w:color w:val="333333"/>
          <w:sz w:val="20"/>
          <w:szCs w:val="24"/>
          <w:lang w:eastAsia="ru-RU"/>
        </w:rPr>
        <w:tab/>
      </w:r>
      <w:r>
        <w:rPr>
          <w:rFonts w:ascii="Times New Roman" w:eastAsia="Times New Roman" w:hAnsi="Times New Roman" w:cs="Times New Roman"/>
          <w:b/>
          <w:bCs/>
          <w:color w:val="333333"/>
          <w:sz w:val="20"/>
          <w:szCs w:val="24"/>
          <w:lang w:eastAsia="ru-RU"/>
        </w:rPr>
        <w:tab/>
      </w:r>
      <w:r>
        <w:rPr>
          <w:rFonts w:ascii="Times New Roman" w:eastAsia="Times New Roman" w:hAnsi="Times New Roman" w:cs="Times New Roman"/>
          <w:bCs/>
          <w:color w:val="333333"/>
          <w:sz w:val="20"/>
          <w:szCs w:val="24"/>
          <w:lang w:eastAsia="ru-RU"/>
        </w:rPr>
        <w:t>Утверждена Приказом №</w:t>
      </w:r>
      <w:r>
        <w:rPr>
          <w:rFonts w:ascii="Times New Roman" w:eastAsia="Times New Roman" w:hAnsi="Times New Roman" w:cs="Times New Roman"/>
          <w:bCs/>
          <w:color w:val="333333"/>
          <w:sz w:val="20"/>
          <w:szCs w:val="24"/>
          <w:u w:val="single"/>
          <w:lang w:eastAsia="ru-RU"/>
        </w:rPr>
        <w:t>499</w:t>
      </w:r>
    </w:p>
    <w:p w:rsidR="009B0CE5" w:rsidRDefault="009B0CE5" w:rsidP="009B0CE5">
      <w:pPr>
        <w:shd w:val="clear" w:color="auto" w:fill="FFFFFF"/>
        <w:spacing w:after="0" w:line="240" w:lineRule="auto"/>
        <w:ind w:left="5664" w:firstLine="708"/>
        <w:rPr>
          <w:rFonts w:ascii="Times New Roman" w:eastAsia="Times New Roman" w:hAnsi="Times New Roman" w:cs="Times New Roman"/>
          <w:bCs/>
          <w:color w:val="333333"/>
          <w:sz w:val="20"/>
          <w:szCs w:val="24"/>
          <w:lang w:eastAsia="ru-RU"/>
        </w:rPr>
      </w:pPr>
      <w:r>
        <w:rPr>
          <w:rFonts w:ascii="Times New Roman" w:eastAsia="Times New Roman" w:hAnsi="Times New Roman" w:cs="Times New Roman"/>
          <w:bCs/>
          <w:color w:val="333333"/>
          <w:sz w:val="20"/>
          <w:szCs w:val="24"/>
          <w:lang w:eastAsia="ru-RU"/>
        </w:rPr>
        <w:t>от «14» июля 2023г.</w:t>
      </w:r>
    </w:p>
    <w:p w:rsidR="009B0CE5" w:rsidRDefault="009B0CE5" w:rsidP="009B0CE5">
      <w:pPr>
        <w:shd w:val="clear" w:color="auto" w:fill="FFFFFF"/>
        <w:spacing w:after="0" w:line="240" w:lineRule="auto"/>
        <w:ind w:firstLine="567"/>
        <w:jc w:val="center"/>
        <w:rPr>
          <w:rFonts w:ascii="Times New Roman" w:eastAsia="Times New Roman" w:hAnsi="Times New Roman" w:cs="Times New Roman"/>
          <w:b/>
          <w:bCs/>
          <w:color w:val="333333"/>
          <w:sz w:val="24"/>
          <w:szCs w:val="24"/>
          <w:lang w:eastAsia="ru-RU"/>
        </w:rPr>
      </w:pPr>
    </w:p>
    <w:p w:rsidR="009B0CE5" w:rsidRDefault="009B0CE5" w:rsidP="009B0CE5">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333333"/>
          <w:sz w:val="24"/>
          <w:szCs w:val="24"/>
          <w:lang w:eastAsia="ru-RU"/>
        </w:rPr>
        <w:t>Инструкция № ИОТ/О-13-23</w:t>
      </w:r>
    </w:p>
    <w:p w:rsidR="00162DEB" w:rsidRDefault="00162DEB" w:rsidP="00162DEB">
      <w:pPr>
        <w:shd w:val="clear" w:color="auto" w:fill="FFFFFF"/>
        <w:spacing w:after="0" w:line="240" w:lineRule="auto"/>
        <w:ind w:firstLine="567"/>
        <w:jc w:val="center"/>
        <w:rPr>
          <w:rFonts w:ascii="Times New Roman" w:eastAsia="Times New Roman" w:hAnsi="Times New Roman" w:cs="Times New Roman"/>
          <w:b/>
          <w:bCs/>
          <w:color w:val="333333"/>
          <w:sz w:val="24"/>
          <w:szCs w:val="24"/>
          <w:lang w:eastAsia="ru-RU"/>
        </w:rPr>
      </w:pPr>
      <w:r w:rsidRPr="00A92AC2">
        <w:rPr>
          <w:rFonts w:ascii="Times New Roman" w:eastAsia="Times New Roman" w:hAnsi="Times New Roman" w:cs="Times New Roman"/>
          <w:b/>
          <w:bCs/>
          <w:color w:val="333333"/>
          <w:sz w:val="24"/>
          <w:szCs w:val="24"/>
          <w:lang w:eastAsia="ru-RU"/>
        </w:rPr>
        <w:t xml:space="preserve">по правилам безопасного </w:t>
      </w:r>
      <w:r w:rsidR="0048272E">
        <w:rPr>
          <w:rFonts w:ascii="Times New Roman" w:eastAsia="Times New Roman" w:hAnsi="Times New Roman" w:cs="Times New Roman"/>
          <w:b/>
          <w:bCs/>
          <w:color w:val="333333"/>
          <w:sz w:val="24"/>
          <w:szCs w:val="24"/>
          <w:lang w:eastAsia="ru-RU"/>
        </w:rPr>
        <w:t>обращения с пиротехникой</w:t>
      </w:r>
    </w:p>
    <w:p w:rsidR="00B8003B" w:rsidRDefault="00B8003B" w:rsidP="00162DE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CD17B5" w:rsidRPr="00B8003B" w:rsidRDefault="00B8003B" w:rsidP="00162DEB">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B8003B">
        <w:rPr>
          <w:rFonts w:ascii="Times New Roman" w:eastAsia="Times New Roman" w:hAnsi="Times New Roman" w:cs="Times New Roman"/>
          <w:b/>
          <w:color w:val="000000"/>
          <w:sz w:val="24"/>
          <w:szCs w:val="24"/>
          <w:lang w:eastAsia="ru-RU"/>
        </w:rPr>
        <w:t xml:space="preserve">Все действия с пиротехническими изданиями необходимо проводить только в присутствие взрослых. Самостоятельное </w:t>
      </w:r>
      <w:proofErr w:type="gramStart"/>
      <w:r w:rsidRPr="00B8003B">
        <w:rPr>
          <w:rFonts w:ascii="Times New Roman" w:eastAsia="Times New Roman" w:hAnsi="Times New Roman" w:cs="Times New Roman"/>
          <w:b/>
          <w:color w:val="000000"/>
          <w:sz w:val="24"/>
          <w:szCs w:val="24"/>
          <w:lang w:eastAsia="ru-RU"/>
        </w:rPr>
        <w:t>использование  пиротехники</w:t>
      </w:r>
      <w:proofErr w:type="gramEnd"/>
      <w:r w:rsidRPr="00B8003B">
        <w:rPr>
          <w:rFonts w:ascii="Times New Roman" w:eastAsia="Times New Roman" w:hAnsi="Times New Roman" w:cs="Times New Roman"/>
          <w:b/>
          <w:color w:val="000000"/>
          <w:sz w:val="24"/>
          <w:szCs w:val="24"/>
          <w:lang w:eastAsia="ru-RU"/>
        </w:rPr>
        <w:t xml:space="preserve"> детьми ЗАПРЕЩЕНО!!!</w:t>
      </w:r>
    </w:p>
    <w:p w:rsidR="00215ABF" w:rsidRPr="00215ABF" w:rsidRDefault="00215ABF" w:rsidP="00162DE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покупке пиротехники:</w:t>
      </w:r>
    </w:p>
    <w:p w:rsidR="0048272E" w:rsidRPr="00215ABF" w:rsidRDefault="0048272E" w:rsidP="00215ABF">
      <w:pPr>
        <w:pStyle w:val="a3"/>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 xml:space="preserve">обязательно обратите внимание на </w:t>
      </w:r>
      <w:proofErr w:type="gramStart"/>
      <w:r w:rsidRPr="00215ABF">
        <w:rPr>
          <w:rFonts w:ascii="Times New Roman" w:eastAsia="Times New Roman" w:hAnsi="Times New Roman" w:cs="Times New Roman"/>
          <w:color w:val="000000"/>
          <w:sz w:val="24"/>
          <w:szCs w:val="24"/>
          <w:lang w:eastAsia="ru-RU"/>
        </w:rPr>
        <w:t>наличие  сертификата</w:t>
      </w:r>
      <w:proofErr w:type="gramEnd"/>
      <w:r w:rsidRPr="00215ABF">
        <w:rPr>
          <w:rFonts w:ascii="Times New Roman" w:eastAsia="Times New Roman" w:hAnsi="Times New Roman" w:cs="Times New Roman"/>
          <w:color w:val="000000"/>
          <w:sz w:val="24"/>
          <w:szCs w:val="24"/>
          <w:lang w:eastAsia="ru-RU"/>
        </w:rPr>
        <w:t xml:space="preserve"> качества. Вся информация о производителе и това</w:t>
      </w:r>
      <w:r w:rsidR="00215ABF" w:rsidRPr="00215ABF">
        <w:rPr>
          <w:rFonts w:ascii="Times New Roman" w:eastAsia="Times New Roman" w:hAnsi="Times New Roman" w:cs="Times New Roman"/>
          <w:color w:val="000000"/>
          <w:sz w:val="24"/>
          <w:szCs w:val="24"/>
          <w:lang w:eastAsia="ru-RU"/>
        </w:rPr>
        <w:t xml:space="preserve">ре должна быть на русском языке, </w:t>
      </w:r>
      <w:r w:rsidRPr="00215ABF">
        <w:rPr>
          <w:rFonts w:ascii="Times New Roman" w:eastAsia="Times New Roman" w:hAnsi="Times New Roman" w:cs="Times New Roman"/>
          <w:color w:val="000000"/>
          <w:sz w:val="24"/>
          <w:szCs w:val="24"/>
          <w:lang w:eastAsia="ru-RU"/>
        </w:rPr>
        <w:t xml:space="preserve">на изделия повышенной опасности должны присутствовать предупреждающие надписи, ограничивающие возраст пользователей; </w:t>
      </w:r>
    </w:p>
    <w:p w:rsidR="0048272E" w:rsidRPr="00215ABF" w:rsidRDefault="0048272E" w:rsidP="00215ABF">
      <w:pPr>
        <w:pStyle w:val="a3"/>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 xml:space="preserve">рекомендуется покупать пиротехническую продукцию в специализированных магазинах или отделах. </w:t>
      </w:r>
    </w:p>
    <w:p w:rsidR="0048272E" w:rsidRPr="00215ABF" w:rsidRDefault="0048272E" w:rsidP="00215ABF">
      <w:pPr>
        <w:pStyle w:val="a3"/>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в точности соблюдайте инструкцию по эксплуатации пиротехнического изделия.</w:t>
      </w:r>
    </w:p>
    <w:p w:rsidR="00215ABF" w:rsidRPr="00215ABF" w:rsidRDefault="00215ABF" w:rsidP="00215ABF">
      <w:pPr>
        <w:pStyle w:val="a3"/>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В</w:t>
      </w:r>
      <w:r w:rsidRPr="00215ABF">
        <w:rPr>
          <w:rFonts w:ascii="Times New Roman" w:eastAsia="Times New Roman" w:hAnsi="Times New Roman" w:cs="Times New Roman"/>
          <w:color w:val="000000"/>
          <w:sz w:val="24"/>
          <w:szCs w:val="24"/>
          <w:lang w:eastAsia="ru-RU"/>
        </w:rPr>
        <w:t>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p>
    <w:p w:rsidR="00215ABF" w:rsidRPr="00215ABF" w:rsidRDefault="00215ABF" w:rsidP="00215ABF">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Не украшайте ёлку матерчатыми и пластмассовыми игрушками.</w:t>
      </w:r>
    </w:p>
    <w:p w:rsidR="00215ABF" w:rsidRPr="00215ABF" w:rsidRDefault="00215ABF" w:rsidP="00215ABF">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Не обкладывайте подставку ёлки ватой. </w:t>
      </w:r>
    </w:p>
    <w:p w:rsidR="00215ABF" w:rsidRPr="00215ABF" w:rsidRDefault="00215ABF" w:rsidP="00215ABF">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 xml:space="preserve">Освещать ёлку следует только </w:t>
      </w:r>
      <w:proofErr w:type="spellStart"/>
      <w:r w:rsidRPr="00215ABF">
        <w:rPr>
          <w:rFonts w:ascii="Times New Roman" w:eastAsia="Times New Roman" w:hAnsi="Times New Roman" w:cs="Times New Roman"/>
          <w:color w:val="000000"/>
          <w:sz w:val="24"/>
          <w:szCs w:val="24"/>
          <w:lang w:eastAsia="ru-RU"/>
        </w:rPr>
        <w:t>электрогирляндами</w:t>
      </w:r>
      <w:proofErr w:type="spellEnd"/>
      <w:r w:rsidRPr="00215ABF">
        <w:rPr>
          <w:rFonts w:ascii="Times New Roman" w:eastAsia="Times New Roman" w:hAnsi="Times New Roman" w:cs="Times New Roman"/>
          <w:color w:val="000000"/>
          <w:sz w:val="24"/>
          <w:szCs w:val="24"/>
          <w:lang w:eastAsia="ru-RU"/>
        </w:rPr>
        <w:t xml:space="preserve"> промышленного производства. </w:t>
      </w:r>
    </w:p>
    <w:p w:rsidR="00215ABF" w:rsidRPr="00215ABF" w:rsidRDefault="00215ABF" w:rsidP="00215ABF">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В помещении не разрешается зажигать бенгальские огни</w:t>
      </w:r>
      <w:r w:rsidRPr="00215ABF">
        <w:rPr>
          <w:rFonts w:ascii="Times New Roman" w:hAnsi="Times New Roman" w:cs="Times New Roman"/>
          <w:sz w:val="24"/>
          <w:szCs w:val="24"/>
        </w:rPr>
        <w:t>. Б</w:t>
      </w:r>
      <w:r w:rsidRPr="00215ABF">
        <w:rPr>
          <w:rFonts w:ascii="Times New Roman" w:eastAsia="Times New Roman" w:hAnsi="Times New Roman" w:cs="Times New Roman"/>
          <w:color w:val="000000"/>
          <w:sz w:val="24"/>
          <w:szCs w:val="24"/>
          <w:lang w:eastAsia="ru-RU"/>
        </w:rPr>
        <w:t xml:space="preserve">енгальские свечи следует применять только на открытом воздухе, вне помещений, потому что в составе пиротехнического состава, используемого при их изготовлении, присутствуют агрессивные окислители, выделяемые продуктами горения. </w:t>
      </w:r>
      <w:r w:rsidRPr="00215ABF">
        <w:rPr>
          <w:rFonts w:ascii="Times New Roman" w:eastAsia="Times New Roman" w:hAnsi="Times New Roman" w:cs="Times New Roman"/>
          <w:color w:val="000000"/>
          <w:sz w:val="24"/>
          <w:szCs w:val="24"/>
          <w:lang w:eastAsia="ru-RU"/>
        </w:rPr>
        <w:t>Помните, открытый огонь всегда опасен! </w:t>
      </w:r>
    </w:p>
    <w:p w:rsidR="00215ABF" w:rsidRPr="00215ABF" w:rsidRDefault="00215ABF" w:rsidP="00215ABF">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 xml:space="preserve">Не следует использовать пиротехнику, если вы не </w:t>
      </w:r>
      <w:proofErr w:type="gramStart"/>
      <w:r w:rsidRPr="00215ABF">
        <w:rPr>
          <w:rFonts w:ascii="Times New Roman" w:eastAsia="Times New Roman" w:hAnsi="Times New Roman" w:cs="Times New Roman"/>
          <w:color w:val="000000"/>
          <w:sz w:val="24"/>
          <w:szCs w:val="24"/>
          <w:lang w:eastAsia="ru-RU"/>
        </w:rPr>
        <w:t>понимаете</w:t>
      </w:r>
      <w:proofErr w:type="gramEnd"/>
      <w:r w:rsidRPr="00215ABF">
        <w:rPr>
          <w:rFonts w:ascii="Times New Roman" w:eastAsia="Times New Roman" w:hAnsi="Times New Roman" w:cs="Times New Roman"/>
          <w:color w:val="000000"/>
          <w:sz w:val="24"/>
          <w:szCs w:val="24"/>
          <w:lang w:eastAsia="ru-RU"/>
        </w:rPr>
        <w:t xml:space="preserve"> как ею пользоваться, а инструкции не прилагается, или она написана на непонятном вам языке. </w:t>
      </w:r>
    </w:p>
    <w:p w:rsidR="00215ABF" w:rsidRPr="00215ABF" w:rsidRDefault="00215ABF" w:rsidP="00215ABF">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Нельзя ремонтировать и вторично использовать не сработавшую пиротехнику. </w:t>
      </w:r>
    </w:p>
    <w:p w:rsidR="00215ABF" w:rsidRPr="00215ABF" w:rsidRDefault="00215ABF" w:rsidP="00215ABF">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Категорически запрещается применять самодельные пиротехнические устройства.</w:t>
      </w:r>
    </w:p>
    <w:p w:rsidR="00215ABF" w:rsidRPr="00215ABF" w:rsidRDefault="00215ABF" w:rsidP="00215ABF">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Запрещено: </w:t>
      </w:r>
    </w:p>
    <w:p w:rsidR="00215ABF" w:rsidRPr="00215ABF" w:rsidRDefault="00215ABF" w:rsidP="00215ABF">
      <w:pPr>
        <w:pStyle w:val="a3"/>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устраивать "салюты" ближе 30 метров от жилых домов и легковоспламеняющихся предметов, под низкими навесами и кронами деревьев. </w:t>
      </w:r>
    </w:p>
    <w:p w:rsidR="00215ABF" w:rsidRPr="00215ABF" w:rsidRDefault="00215ABF" w:rsidP="00215ABF">
      <w:pPr>
        <w:pStyle w:val="a3"/>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носить пиротехнику в карманах. </w:t>
      </w:r>
    </w:p>
    <w:p w:rsidR="00215ABF" w:rsidRPr="00215ABF" w:rsidRDefault="00215ABF" w:rsidP="00215ABF">
      <w:pPr>
        <w:pStyle w:val="a3"/>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держать фитиль во время зажигания около лица. </w:t>
      </w:r>
    </w:p>
    <w:p w:rsidR="00215ABF" w:rsidRPr="00215ABF" w:rsidRDefault="00215ABF" w:rsidP="00215ABF">
      <w:pPr>
        <w:pStyle w:val="a3"/>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использовать пиротехнику при сильном ветре. </w:t>
      </w:r>
    </w:p>
    <w:p w:rsidR="00215ABF" w:rsidRPr="00215ABF" w:rsidRDefault="00215ABF" w:rsidP="00215ABF">
      <w:pPr>
        <w:pStyle w:val="a3"/>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направлять ракеты и фейерверки на людей.</w:t>
      </w:r>
    </w:p>
    <w:p w:rsidR="00215ABF" w:rsidRPr="00215ABF" w:rsidRDefault="00215ABF" w:rsidP="00215ABF">
      <w:pPr>
        <w:pStyle w:val="a3"/>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бросать петарды под ноги. </w:t>
      </w:r>
    </w:p>
    <w:p w:rsidR="00215ABF" w:rsidRPr="00215ABF" w:rsidRDefault="00215ABF" w:rsidP="00215ABF">
      <w:pPr>
        <w:pStyle w:val="a3"/>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низко нагибаться над зажженными фейерверками. </w:t>
      </w:r>
    </w:p>
    <w:p w:rsidR="00215ABF" w:rsidRPr="00215ABF" w:rsidRDefault="00215ABF" w:rsidP="00215ABF">
      <w:pPr>
        <w:pStyle w:val="a3"/>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находиться ближе 15 метров от зажженных пиротехнических изделий. </w:t>
      </w:r>
    </w:p>
    <w:p w:rsidR="00215ABF" w:rsidRPr="00215ABF" w:rsidRDefault="00215ABF" w:rsidP="00215ABF">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p>
    <w:p w:rsidR="00215ABF" w:rsidRPr="00215ABF" w:rsidRDefault="00215ABF" w:rsidP="00215ABF">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p>
    <w:p w:rsidR="00215ABF" w:rsidRDefault="00215ABF" w:rsidP="00215ABF">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5ABF">
        <w:rPr>
          <w:rFonts w:ascii="Times New Roman" w:eastAsia="Times New Roman" w:hAnsi="Times New Roman" w:cs="Times New Roman"/>
          <w:color w:val="000000"/>
          <w:sz w:val="24"/>
          <w:szCs w:val="24"/>
          <w:lang w:eastAsia="ru-RU"/>
        </w:rPr>
        <w:t>В случае малейших признаков загорания немедленно сообщите в Службу спасения - 112 (бесплатно), эвакуируйте людей и приступите к тушению огня подручными средствами. С</w:t>
      </w:r>
    </w:p>
    <w:p w:rsidR="00322D04" w:rsidRPr="00215ABF" w:rsidRDefault="00215ABF" w:rsidP="00B8003B">
      <w:pPr>
        <w:pStyle w:val="a3"/>
        <w:shd w:val="clear" w:color="auto" w:fill="FFFFFF"/>
        <w:spacing w:after="0" w:line="240" w:lineRule="auto"/>
        <w:ind w:left="0"/>
        <w:jc w:val="both"/>
        <w:rPr>
          <w:rFonts w:ascii="Times New Roman" w:hAnsi="Times New Roman" w:cs="Times New Roman"/>
          <w:sz w:val="24"/>
          <w:szCs w:val="24"/>
        </w:rPr>
      </w:pPr>
      <w:r w:rsidRPr="00215ABF">
        <w:rPr>
          <w:rFonts w:ascii="Times New Roman" w:eastAsia="Times New Roman" w:hAnsi="Times New Roman" w:cs="Times New Roman"/>
          <w:b/>
          <w:color w:val="000000"/>
          <w:sz w:val="24"/>
          <w:szCs w:val="24"/>
          <w:lang w:eastAsia="ru-RU"/>
        </w:rPr>
        <w:t>С</w:t>
      </w:r>
      <w:r w:rsidRPr="00215ABF">
        <w:rPr>
          <w:rFonts w:ascii="Times New Roman" w:eastAsia="Times New Roman" w:hAnsi="Times New Roman" w:cs="Times New Roman"/>
          <w:b/>
          <w:color w:val="000000"/>
          <w:sz w:val="24"/>
          <w:szCs w:val="24"/>
          <w:lang w:eastAsia="ru-RU"/>
        </w:rPr>
        <w:t>облюдая указанные требования, вы гарантируете себе хорошее настроение и веселый праздник. </w:t>
      </w:r>
      <w:bookmarkStart w:id="0" w:name="_GoBack"/>
      <w:bookmarkEnd w:id="0"/>
    </w:p>
    <w:sectPr w:rsidR="00322D04" w:rsidRPr="00215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3E9B"/>
    <w:multiLevelType w:val="hybridMultilevel"/>
    <w:tmpl w:val="EB9098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15:restartNumberingAfterBreak="0">
    <w:nsid w:val="547E284A"/>
    <w:multiLevelType w:val="hybridMultilevel"/>
    <w:tmpl w:val="8DFC82C8"/>
    <w:lvl w:ilvl="0" w:tplc="F8CE82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1C5A25"/>
    <w:multiLevelType w:val="hybridMultilevel"/>
    <w:tmpl w:val="1D826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A4D2638"/>
    <w:multiLevelType w:val="hybridMultilevel"/>
    <w:tmpl w:val="CFB268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9C"/>
    <w:rsid w:val="00162DEB"/>
    <w:rsid w:val="00215ABF"/>
    <w:rsid w:val="00322D04"/>
    <w:rsid w:val="0048272E"/>
    <w:rsid w:val="009B0CE5"/>
    <w:rsid w:val="009B14D0"/>
    <w:rsid w:val="009F1F9C"/>
    <w:rsid w:val="00B8003B"/>
    <w:rsid w:val="00CD1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71FB"/>
  <w15:docId w15:val="{845C37BF-DA58-4549-ACA3-A849EDBC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DE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72E"/>
    <w:pPr>
      <w:spacing w:after="200" w:line="276" w:lineRule="auto"/>
      <w:ind w:left="720"/>
      <w:contextualSpacing/>
    </w:pPr>
  </w:style>
  <w:style w:type="paragraph" w:styleId="a4">
    <w:name w:val="Normal (Web)"/>
    <w:basedOn w:val="a"/>
    <w:uiPriority w:val="99"/>
    <w:semiHidden/>
    <w:unhideWhenUsed/>
    <w:rsid w:val="004827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275389">
      <w:bodyDiv w:val="1"/>
      <w:marLeft w:val="0"/>
      <w:marRight w:val="0"/>
      <w:marTop w:val="0"/>
      <w:marBottom w:val="0"/>
      <w:divBdr>
        <w:top w:val="none" w:sz="0" w:space="0" w:color="auto"/>
        <w:left w:val="none" w:sz="0" w:space="0" w:color="auto"/>
        <w:bottom w:val="none" w:sz="0" w:space="0" w:color="auto"/>
        <w:right w:val="none" w:sz="0" w:space="0" w:color="auto"/>
      </w:divBdr>
    </w:div>
    <w:div w:id="1657610697">
      <w:bodyDiv w:val="1"/>
      <w:marLeft w:val="0"/>
      <w:marRight w:val="0"/>
      <w:marTop w:val="0"/>
      <w:marBottom w:val="0"/>
      <w:divBdr>
        <w:top w:val="none" w:sz="0" w:space="0" w:color="auto"/>
        <w:left w:val="none" w:sz="0" w:space="0" w:color="auto"/>
        <w:bottom w:val="none" w:sz="0" w:space="0" w:color="auto"/>
        <w:right w:val="none" w:sz="0" w:space="0" w:color="auto"/>
      </w:divBdr>
    </w:div>
    <w:div w:id="17646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 Аркадьевич Иванов</cp:lastModifiedBy>
  <cp:revision>5</cp:revision>
  <dcterms:created xsi:type="dcterms:W3CDTF">2023-05-23T06:53:00Z</dcterms:created>
  <dcterms:modified xsi:type="dcterms:W3CDTF">2023-12-12T03:53:00Z</dcterms:modified>
</cp:coreProperties>
</file>