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D367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107">
        <w:rPr>
          <w:rFonts w:ascii="Times New Roman" w:hAnsi="Times New Roman" w:cs="Times New Roman"/>
          <w:sz w:val="28"/>
          <w:szCs w:val="28"/>
        </w:rPr>
        <w:t>ФИО____________________________________________________</w:t>
      </w:r>
    </w:p>
    <w:p w14:paraId="7F071C50" w14:textId="77777777" w:rsidR="00491781" w:rsidRPr="003C0107" w:rsidRDefault="00141046" w:rsidP="003C0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10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роману </w:t>
      </w:r>
      <w:proofErr w:type="spellStart"/>
      <w:r w:rsidRPr="003C0107">
        <w:rPr>
          <w:rFonts w:ascii="Times New Roman" w:hAnsi="Times New Roman" w:cs="Times New Roman"/>
          <w:b/>
          <w:sz w:val="28"/>
          <w:szCs w:val="28"/>
        </w:rPr>
        <w:t>А.Пушкина</w:t>
      </w:r>
      <w:proofErr w:type="spellEnd"/>
      <w:r w:rsidRPr="003C0107">
        <w:rPr>
          <w:rFonts w:ascii="Times New Roman" w:hAnsi="Times New Roman" w:cs="Times New Roman"/>
          <w:b/>
          <w:sz w:val="28"/>
          <w:szCs w:val="28"/>
        </w:rPr>
        <w:t xml:space="preserve"> «Евгений Онегин»</w:t>
      </w:r>
    </w:p>
    <w:p w14:paraId="4ED619AE" w14:textId="77777777" w:rsidR="00141046" w:rsidRPr="003C0107" w:rsidRDefault="00141046" w:rsidP="003C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07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06A4025A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1. Как сам автор определил жанр своего произведения:</w:t>
      </w:r>
    </w:p>
    <w:p w14:paraId="5CFAFDE0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А) роман б) поэма в) энциклопедия г) роман в стихах</w:t>
      </w:r>
    </w:p>
    <w:p w14:paraId="23EA69A5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2. Какие темы </w:t>
      </w:r>
      <w:proofErr w:type="gramStart"/>
      <w:r w:rsidRPr="003C0107">
        <w:rPr>
          <w:rFonts w:ascii="Times New Roman" w:hAnsi="Times New Roman" w:cs="Times New Roman"/>
          <w:sz w:val="28"/>
          <w:szCs w:val="28"/>
        </w:rPr>
        <w:t>НЕ  затронуты</w:t>
      </w:r>
      <w:proofErr w:type="gramEnd"/>
      <w:r w:rsidRPr="003C0107">
        <w:rPr>
          <w:rFonts w:ascii="Times New Roman" w:hAnsi="Times New Roman" w:cs="Times New Roman"/>
          <w:sz w:val="28"/>
          <w:szCs w:val="28"/>
        </w:rPr>
        <w:t xml:space="preserve"> в романе:</w:t>
      </w:r>
    </w:p>
    <w:p w14:paraId="72E3AEAA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А) воспитание дворянских детей Б) дружба; В) гражданский долг; Г) подвиг народа; Д) светская жизнь</w:t>
      </w:r>
    </w:p>
    <w:p w14:paraId="23B093CA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3. Кому доверила Татьяна свою сердечную тайну:</w:t>
      </w:r>
    </w:p>
    <w:p w14:paraId="482272BE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А) Матери Б) няне В) сестре Г) Онегину</w:t>
      </w:r>
    </w:p>
    <w:p w14:paraId="6C98AC00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4. Весь роман построен по принципу зеркальной симметрии. Назовите пары персонажей и повторяющиеся эпизоды, подчиняющиеся этому принципу:</w:t>
      </w:r>
    </w:p>
    <w:p w14:paraId="380B790E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А) __________________________________________________________________</w:t>
      </w:r>
    </w:p>
    <w:p w14:paraId="2B2FEE12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107">
        <w:rPr>
          <w:rFonts w:ascii="Times New Roman" w:hAnsi="Times New Roman" w:cs="Times New Roman"/>
          <w:sz w:val="28"/>
          <w:szCs w:val="28"/>
        </w:rPr>
        <w:t>Б)_</w:t>
      </w:r>
      <w:proofErr w:type="gramEnd"/>
      <w:r w:rsidRPr="003C01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CCF62A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5. Ученые утверждают, что принцип зеркальной симметрии в романе позволяет выявить эволюцию героев. Докажите или опровергните это мнение на примере Онегина и Татьяны:</w:t>
      </w:r>
    </w:p>
    <w:p w14:paraId="1A0C89FE" w14:textId="77777777" w:rsidR="00141046" w:rsidRPr="003C0107" w:rsidRDefault="00141046" w:rsidP="003C0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69BDA" w14:textId="77777777" w:rsidR="00141046" w:rsidRPr="003C0107" w:rsidRDefault="00141046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6. Творческое задание. Выберите проблемный вопрос и ответьте на него в форме рассуждения. В вашем ответе должны быть вступление (тезис), основная часть (доказательство с опорой на текст в виде цитат, пересказа эпизодов) и заключение (вывод).</w:t>
      </w:r>
    </w:p>
    <w:p w14:paraId="7465FE71" w14:textId="77777777" w:rsidR="00141046" w:rsidRPr="003C0107" w:rsidRDefault="00141046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Согласны ли вы с высказыванием </w:t>
      </w: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t>В.Г.Белинского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>: «Письмо Онегина к Татьяне горит страстью; в нем уже нет иронии, нет светской умеренности, светской маски»? Обоснуйте свое мнение.</w:t>
      </w:r>
    </w:p>
    <w:p w14:paraId="07DF25D2" w14:textId="77777777" w:rsidR="00141046" w:rsidRPr="003C0107" w:rsidRDefault="00141046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lastRenderedPageBreak/>
        <w:t>В.Г.Белинский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 назвал Онегина «эгоистом поневоле». Согласны ли вы с его мнением? Обоснуйте свою позицию.</w:t>
      </w:r>
    </w:p>
    <w:p w14:paraId="16BAAB01" w14:textId="77777777" w:rsidR="00141046" w:rsidRPr="003C0107" w:rsidRDefault="00141046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t>В чем смыл противопоставления Татьяны и Ольги в романе «Евгений Онегин»?</w:t>
      </w:r>
    </w:p>
    <w:p w14:paraId="123F044E" w14:textId="77777777" w:rsidR="003C0107" w:rsidRPr="003C0107" w:rsidRDefault="003C0107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Согласны ли вы с высказыванием </w:t>
      </w: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t>В.Г.Белинского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 о Татьяне Лариной: «</w:t>
      </w:r>
      <w:r w:rsidRPr="003C0107">
        <w:rPr>
          <w:rFonts w:ascii="Times New Roman" w:hAnsi="Times New Roman" w:cs="Times New Roman"/>
          <w:sz w:val="28"/>
          <w:szCs w:val="28"/>
        </w:rPr>
        <w:t>Весь внутренний мир Татьяны заключался в жажде любви; ничто другое не говорило ее душе; ум ее спал, и только разве тяжкое горе жизни могло потом разбудить его, — да и то для того, чтоб сдержать страсть и подчинить ее расчету благоразумной морали...»</w:t>
      </w:r>
    </w:p>
    <w:p w14:paraId="1694EDFE" w14:textId="77777777" w:rsidR="003C0107" w:rsidRPr="003C0107" w:rsidRDefault="003C0107" w:rsidP="003C01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AF1F4" w14:textId="77777777" w:rsidR="003C0107" w:rsidRPr="003C0107" w:rsidRDefault="003C0107" w:rsidP="003C010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0FED4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lastRenderedPageBreak/>
        <w:t>ФИО____________________________________________________</w:t>
      </w:r>
    </w:p>
    <w:p w14:paraId="005CAEB0" w14:textId="77777777" w:rsidR="003C0107" w:rsidRPr="003C0107" w:rsidRDefault="003C0107" w:rsidP="003C0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107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роману </w:t>
      </w:r>
      <w:proofErr w:type="spellStart"/>
      <w:r w:rsidRPr="003C0107">
        <w:rPr>
          <w:rFonts w:ascii="Times New Roman" w:hAnsi="Times New Roman" w:cs="Times New Roman"/>
          <w:b/>
          <w:sz w:val="28"/>
          <w:szCs w:val="28"/>
        </w:rPr>
        <w:t>А.Пушкина</w:t>
      </w:r>
      <w:proofErr w:type="spellEnd"/>
      <w:r w:rsidRPr="003C0107">
        <w:rPr>
          <w:rFonts w:ascii="Times New Roman" w:hAnsi="Times New Roman" w:cs="Times New Roman"/>
          <w:b/>
          <w:sz w:val="28"/>
          <w:szCs w:val="28"/>
        </w:rPr>
        <w:t xml:space="preserve"> «Евгений Онегин»</w:t>
      </w:r>
    </w:p>
    <w:p w14:paraId="7EA634BB" w14:textId="77777777" w:rsidR="003C0107" w:rsidRPr="003C0107" w:rsidRDefault="003C0107" w:rsidP="003C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010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14:paraId="4941DCE0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окончательную версию романа вошли</w:t>
      </w:r>
      <w:r w:rsidRPr="003C0107">
        <w:rPr>
          <w:rFonts w:ascii="Times New Roman" w:hAnsi="Times New Roman" w:cs="Times New Roman"/>
          <w:sz w:val="28"/>
          <w:szCs w:val="28"/>
        </w:rPr>
        <w:t>:</w:t>
      </w:r>
    </w:p>
    <w:p w14:paraId="7EC357A9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9 глав</w:t>
      </w:r>
      <w:r w:rsidRPr="003C0107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10 глав</w:t>
      </w:r>
      <w:r w:rsidRPr="003C0107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8 глав</w:t>
      </w:r>
      <w:r w:rsidRPr="003C0107"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</w:rPr>
        <w:t>5 глав</w:t>
      </w:r>
    </w:p>
    <w:p w14:paraId="2706E9E1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2. Какие темы   затронуты в романе:</w:t>
      </w:r>
    </w:p>
    <w:p w14:paraId="4F471D67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поэтическое творчество</w:t>
      </w:r>
      <w:r w:rsidRPr="003C0107">
        <w:rPr>
          <w:rFonts w:ascii="Times New Roman" w:hAnsi="Times New Roman" w:cs="Times New Roman"/>
          <w:sz w:val="28"/>
          <w:szCs w:val="28"/>
        </w:rPr>
        <w:t xml:space="preserve"> Б) дружба; В) гражданский долг; Г) подвиг народа; Д) </w:t>
      </w:r>
      <w:r>
        <w:rPr>
          <w:rFonts w:ascii="Times New Roman" w:hAnsi="Times New Roman" w:cs="Times New Roman"/>
          <w:sz w:val="28"/>
          <w:szCs w:val="28"/>
        </w:rPr>
        <w:t>искусство</w:t>
      </w:r>
    </w:p>
    <w:p w14:paraId="763FC8E3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Чей портрет висел в деревенском кабинете Онегина</w:t>
      </w:r>
      <w:r w:rsidRPr="003C0107">
        <w:rPr>
          <w:rFonts w:ascii="Times New Roman" w:hAnsi="Times New Roman" w:cs="Times New Roman"/>
          <w:sz w:val="28"/>
          <w:szCs w:val="28"/>
        </w:rPr>
        <w:t>:</w:t>
      </w:r>
    </w:p>
    <w:p w14:paraId="080AAFD1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Байрона</w:t>
      </w:r>
      <w:r w:rsidRPr="003C0107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Наполеона</w:t>
      </w:r>
      <w:r w:rsidRPr="003C0107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Николая 1 Г) Петра 1</w:t>
      </w:r>
    </w:p>
    <w:p w14:paraId="1D07A870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романе есть герои-антиподы. Назовите их</w:t>
      </w:r>
      <w:r w:rsidRPr="003C0107">
        <w:rPr>
          <w:rFonts w:ascii="Times New Roman" w:hAnsi="Times New Roman" w:cs="Times New Roman"/>
          <w:sz w:val="28"/>
          <w:szCs w:val="28"/>
        </w:rPr>
        <w:t>:</w:t>
      </w:r>
    </w:p>
    <w:p w14:paraId="49D59D6A" w14:textId="77777777" w:rsid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304C559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913B902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 xml:space="preserve">5. </w:t>
      </w:r>
      <w:r w:rsidR="005F421E">
        <w:rPr>
          <w:rFonts w:ascii="Times New Roman" w:hAnsi="Times New Roman" w:cs="Times New Roman"/>
          <w:sz w:val="28"/>
          <w:szCs w:val="28"/>
        </w:rPr>
        <w:t>Что в жизни семейства Лариных умиляло автора, что он называет «приметами милой старины»</w:t>
      </w:r>
      <w:r w:rsidRPr="003C0107">
        <w:rPr>
          <w:rFonts w:ascii="Times New Roman" w:hAnsi="Times New Roman" w:cs="Times New Roman"/>
          <w:sz w:val="28"/>
          <w:szCs w:val="28"/>
        </w:rPr>
        <w:t>:</w:t>
      </w:r>
    </w:p>
    <w:p w14:paraId="54AD34C0" w14:textId="77777777" w:rsidR="003C0107" w:rsidRPr="003C0107" w:rsidRDefault="003C0107" w:rsidP="003C0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D9E57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sz w:val="28"/>
          <w:szCs w:val="28"/>
        </w:rPr>
        <w:t>6. Творческое задание. Выберите проблемный вопрос и ответьте на него в форме рассуждения. В вашем ответе должны быть вступление (тезис), основная часть (доказательство с опорой на текст в виде цитат, пересказа эпизодов) и заключение (вывод).</w:t>
      </w:r>
    </w:p>
    <w:p w14:paraId="52403B5B" w14:textId="77777777" w:rsidR="003C0107" w:rsidRPr="003C0107" w:rsidRDefault="003C0107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Согласны ли вы с высказыванием </w:t>
      </w: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t>В.Г.Белинского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>: «Письмо Онегина к Татьяне горит страстью; в нем уже нет иронии, нет светской умеренности, светской маски»? Обоснуйте свое мнение.</w:t>
      </w:r>
    </w:p>
    <w:p w14:paraId="05320467" w14:textId="77777777" w:rsidR="003C0107" w:rsidRPr="003C0107" w:rsidRDefault="003C0107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t>В.Г.Белинский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 назвал Онегина «эгоистом поневоле». Согласны ли вы с его мнением? Обоснуйте свою позицию.</w:t>
      </w:r>
    </w:p>
    <w:p w14:paraId="6ADF9DEF" w14:textId="77777777" w:rsidR="003C0107" w:rsidRPr="003C0107" w:rsidRDefault="003C0107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t>В чем смыл противопоставления Татьяны и Ольги в романе «Евгений Онегин»?</w:t>
      </w:r>
    </w:p>
    <w:p w14:paraId="1FBAD4B5" w14:textId="77777777" w:rsidR="003C0107" w:rsidRPr="003C0107" w:rsidRDefault="003C0107" w:rsidP="003C0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107">
        <w:rPr>
          <w:rFonts w:ascii="Times New Roman" w:hAnsi="Times New Roman" w:cs="Times New Roman"/>
          <w:color w:val="464E62"/>
          <w:sz w:val="28"/>
          <w:szCs w:val="28"/>
        </w:rPr>
        <w:lastRenderedPageBreak/>
        <w:t xml:space="preserve">Согласны ли вы с высказыванием </w:t>
      </w:r>
      <w:proofErr w:type="spellStart"/>
      <w:r w:rsidRPr="003C0107">
        <w:rPr>
          <w:rFonts w:ascii="Times New Roman" w:hAnsi="Times New Roman" w:cs="Times New Roman"/>
          <w:color w:val="464E62"/>
          <w:sz w:val="28"/>
          <w:szCs w:val="28"/>
        </w:rPr>
        <w:t>В.Г.Белинского</w:t>
      </w:r>
      <w:proofErr w:type="spellEnd"/>
      <w:r w:rsidRPr="003C0107">
        <w:rPr>
          <w:rFonts w:ascii="Times New Roman" w:hAnsi="Times New Roman" w:cs="Times New Roman"/>
          <w:color w:val="464E62"/>
          <w:sz w:val="28"/>
          <w:szCs w:val="28"/>
        </w:rPr>
        <w:t xml:space="preserve"> о Татьяне Лариной: «</w:t>
      </w:r>
      <w:r w:rsidRPr="003C0107">
        <w:rPr>
          <w:rFonts w:ascii="Times New Roman" w:hAnsi="Times New Roman" w:cs="Times New Roman"/>
          <w:sz w:val="28"/>
          <w:szCs w:val="28"/>
        </w:rPr>
        <w:t>Весь внутренний мир Татьяны заключался в жажде любви; ничто другое не говорило ее душе; ум ее спал, и только разве тяжкое горе жизни могло потом разбудить его, — да и то для того, чтоб сдержать страсть и подчинить ее расчету благоразумной морали...»</w:t>
      </w:r>
    </w:p>
    <w:p w14:paraId="5D7EF965" w14:textId="77777777" w:rsidR="003C0107" w:rsidRPr="003C0107" w:rsidRDefault="003C0107" w:rsidP="003C01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28921" w14:textId="77777777" w:rsidR="003C0107" w:rsidRPr="003C0107" w:rsidRDefault="003C0107" w:rsidP="003C010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B758" w14:textId="77777777" w:rsidR="00141046" w:rsidRDefault="003C0107" w:rsidP="003C0107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5D644A" w14:textId="77777777" w:rsidR="003C0107" w:rsidRPr="003C0107" w:rsidRDefault="003C0107" w:rsidP="003C0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107" w:rsidRPr="003C0107" w:rsidSect="003C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518"/>
    <w:multiLevelType w:val="hybridMultilevel"/>
    <w:tmpl w:val="9C7014F8"/>
    <w:lvl w:ilvl="0" w:tplc="D9D0B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1758C"/>
    <w:multiLevelType w:val="hybridMultilevel"/>
    <w:tmpl w:val="E76CA6CA"/>
    <w:lvl w:ilvl="0" w:tplc="D9D0B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46"/>
    <w:rsid w:val="00141046"/>
    <w:rsid w:val="003C0107"/>
    <w:rsid w:val="00491781"/>
    <w:rsid w:val="005F421E"/>
    <w:rsid w:val="0073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21DB"/>
  <w15:chartTrackingRefBased/>
  <w15:docId w15:val="{587C2162-FDA2-41F6-92BB-D6543A5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cp:lastPrinted>2017-12-11T02:36:00Z</cp:lastPrinted>
  <dcterms:created xsi:type="dcterms:W3CDTF">2023-12-10T13:42:00Z</dcterms:created>
  <dcterms:modified xsi:type="dcterms:W3CDTF">2023-12-10T13:42:00Z</dcterms:modified>
</cp:coreProperties>
</file>